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BFEE" w14:textId="77777777" w:rsidR="00C31725" w:rsidRDefault="00E73C2E">
      <w:pPr>
        <w:spacing w:after="0" w:line="259" w:lineRule="auto"/>
        <w:ind w:left="52" w:firstLine="0"/>
        <w:jc w:val="center"/>
      </w:pPr>
      <w:r>
        <w:rPr>
          <w:noProof/>
        </w:rPr>
        <w:drawing>
          <wp:inline distT="0" distB="0" distL="0" distR="0" wp14:anchorId="0B3200E1" wp14:editId="18585D21">
            <wp:extent cx="2502408" cy="618744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2408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58FF35" w14:textId="77777777" w:rsidR="00C31725" w:rsidRDefault="00E73C2E">
      <w:pPr>
        <w:spacing w:after="95" w:line="259" w:lineRule="auto"/>
        <w:ind w:left="0" w:right="35" w:firstLine="0"/>
        <w:jc w:val="right"/>
      </w:pPr>
      <w:r>
        <w:t xml:space="preserve">     </w:t>
      </w:r>
      <w:r w:rsidRPr="009037C8">
        <w:rPr>
          <w:color w:val="000000" w:themeColor="text1"/>
          <w:u w:val="single" w:color="000000"/>
        </w:rPr>
        <w:t xml:space="preserve">Załącznik nr </w:t>
      </w:r>
      <w:r w:rsidR="00BA3025" w:rsidRPr="009037C8">
        <w:rPr>
          <w:color w:val="000000" w:themeColor="text1"/>
          <w:u w:val="single" w:color="000000"/>
        </w:rPr>
        <w:t>5</w:t>
      </w:r>
      <w:r w:rsidRPr="009037C8">
        <w:rPr>
          <w:color w:val="000000" w:themeColor="text1"/>
        </w:rPr>
        <w:t xml:space="preserve"> </w:t>
      </w:r>
    </w:p>
    <w:p w14:paraId="7B433D63" w14:textId="77777777" w:rsidR="00C31725" w:rsidRDefault="00E73C2E">
      <w:pPr>
        <w:spacing w:after="172" w:line="259" w:lineRule="auto"/>
        <w:ind w:left="6546" w:firstLine="0"/>
        <w:jc w:val="center"/>
      </w:pPr>
      <w:r>
        <w:t xml:space="preserve"> </w:t>
      </w:r>
    </w:p>
    <w:p w14:paraId="5D96F473" w14:textId="77777777" w:rsidR="00C31725" w:rsidRDefault="00E73C2E" w:rsidP="00BF7A16">
      <w:pPr>
        <w:spacing w:after="72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032CD8CA" w14:textId="77777777" w:rsidR="00C31725" w:rsidRDefault="00E73C2E">
      <w:pPr>
        <w:pStyle w:val="Nagwek1"/>
      </w:pPr>
      <w:r>
        <w:t xml:space="preserve">KLAUZULA INFORMACYJNA </w:t>
      </w:r>
    </w:p>
    <w:p w14:paraId="6A857E45" w14:textId="77777777" w:rsidR="00C31725" w:rsidRDefault="00E73C2E">
      <w:pPr>
        <w:spacing w:after="0" w:line="259" w:lineRule="auto"/>
        <w:ind w:left="0" w:firstLine="0"/>
        <w:jc w:val="left"/>
      </w:pPr>
      <w:r>
        <w:t xml:space="preserve"> </w:t>
      </w:r>
    </w:p>
    <w:p w14:paraId="1E4A0273" w14:textId="77777777" w:rsidR="00C31725" w:rsidRDefault="00E73C2E">
      <w:pPr>
        <w:spacing w:after="0" w:line="259" w:lineRule="auto"/>
        <w:ind w:left="0" w:firstLine="0"/>
        <w:jc w:val="left"/>
      </w:pPr>
      <w:r>
        <w:t xml:space="preserve">  </w:t>
      </w:r>
    </w:p>
    <w:p w14:paraId="184CB70B" w14:textId="77777777" w:rsidR="00C31725" w:rsidRDefault="00E73C2E">
      <w:pPr>
        <w:spacing w:after="0" w:line="275" w:lineRule="auto"/>
        <w:ind w:left="0" w:right="2" w:firstLine="0"/>
      </w:pPr>
      <w:r>
        <w:rPr>
          <w:b/>
          <w:sz w:val="21"/>
        </w:rPr>
        <w:t xml:space="preserve">Zgodnie z art. 13 ust. 1 i ust. 2 </w:t>
      </w:r>
      <w:proofErr w:type="spellStart"/>
      <w:r>
        <w:rPr>
          <w:b/>
          <w:sz w:val="21"/>
        </w:rPr>
        <w:t>Rozp</w:t>
      </w:r>
      <w:proofErr w:type="spellEnd"/>
      <w:r>
        <w:rPr>
          <w:b/>
          <w:sz w:val="21"/>
        </w:rPr>
        <w:t xml:space="preserve">. Parlamentu Europejskiego i Rady (UE) 2016/679 z dn. 27.04.2016 r. w sprawie ochrony osób fizycznych w związku z przetwarzaniem danych osobowych i w sprawie swobodnego przepływu takich danych oraz uchylenia dyrektywy 95/46/WE (dalej również: RODO), informujemy, iż: </w:t>
      </w:r>
    </w:p>
    <w:p w14:paraId="5216DC7D" w14:textId="77777777" w:rsidR="00C31725" w:rsidRDefault="00E73C2E">
      <w:pPr>
        <w:spacing w:after="52" w:line="259" w:lineRule="auto"/>
        <w:ind w:left="0" w:firstLine="0"/>
        <w:jc w:val="left"/>
      </w:pPr>
      <w:r>
        <w:rPr>
          <w:b/>
          <w:sz w:val="21"/>
        </w:rPr>
        <w:t xml:space="preserve"> </w:t>
      </w:r>
    </w:p>
    <w:p w14:paraId="521589CA" w14:textId="77777777" w:rsidR="00C31725" w:rsidRDefault="00E73C2E">
      <w:pPr>
        <w:numPr>
          <w:ilvl w:val="0"/>
          <w:numId w:val="1"/>
        </w:numPr>
        <w:ind w:hanging="361"/>
      </w:pPr>
      <w:r>
        <w:rPr>
          <w:b/>
        </w:rPr>
        <w:t>/administrator/</w:t>
      </w:r>
      <w:r>
        <w:t xml:space="preserve"> Administratorem Państwa danych osobowy</w:t>
      </w:r>
      <w:r w:rsidR="00BF7A16">
        <w:t>ch jest Związek Piłki Ręcznej w </w:t>
      </w:r>
      <w:r>
        <w:t xml:space="preserve">Polsce siedzibą  w Warszawie 02-819 Warszawa, ul Puławska 300 A, KRS: 0000105351 (dalej również: ZPRP);  </w:t>
      </w:r>
    </w:p>
    <w:p w14:paraId="1F53F72E" w14:textId="77777777" w:rsidR="00C31725" w:rsidRDefault="00E73C2E">
      <w:pPr>
        <w:numPr>
          <w:ilvl w:val="0"/>
          <w:numId w:val="1"/>
        </w:numPr>
        <w:ind w:hanging="361"/>
      </w:pPr>
      <w:r>
        <w:rPr>
          <w:b/>
        </w:rPr>
        <w:t>/cel przetwarzania/</w:t>
      </w:r>
      <w:r>
        <w:t xml:space="preserve"> Państwa dane osobowe zawarte w cv przetwarzane będą w celu przeprowadzenia procesu rekrutacji, na podstawie art. 6 ust 1 pkt a) RODO; </w:t>
      </w:r>
    </w:p>
    <w:p w14:paraId="733E6FA8" w14:textId="77777777" w:rsidR="00C31725" w:rsidRDefault="00E73C2E">
      <w:pPr>
        <w:numPr>
          <w:ilvl w:val="0"/>
          <w:numId w:val="1"/>
        </w:numPr>
        <w:ind w:hanging="361"/>
      </w:pPr>
      <w:r>
        <w:rPr>
          <w:b/>
        </w:rPr>
        <w:t>/odbiorcy danych/</w:t>
      </w:r>
      <w:r>
        <w:t xml:space="preserve"> Odbiorcą Państwa danych osobowych będą pracownicy i współpracownicy ZPRP w zakresie niezbędnym do przeprowadzenia procesu rekrutacyjnego. Nie planujemy przekazywać Państwa danych osobowych poza terytorium EOG;  </w:t>
      </w:r>
    </w:p>
    <w:p w14:paraId="3D4E78F7" w14:textId="77777777" w:rsidR="00C31725" w:rsidRDefault="00E73C2E">
      <w:pPr>
        <w:numPr>
          <w:ilvl w:val="0"/>
          <w:numId w:val="1"/>
        </w:numPr>
        <w:ind w:hanging="361"/>
      </w:pPr>
      <w:r>
        <w:rPr>
          <w:b/>
        </w:rPr>
        <w:t>/okres/</w:t>
      </w:r>
      <w:r>
        <w:t xml:space="preserve"> Państwa dane osobowe będą przecho</w:t>
      </w:r>
      <w:r w:rsidR="00BF7A16">
        <w:t>wywane przez okres niezbędny do </w:t>
      </w:r>
      <w:r>
        <w:t xml:space="preserve">przeprowadzenia procesu rekrutacyjnego, z uwzględnieniem przepisów prawa powszechnie obowiązującego; </w:t>
      </w:r>
    </w:p>
    <w:p w14:paraId="06837C2B" w14:textId="77777777" w:rsidR="00C31725" w:rsidRDefault="00E73C2E">
      <w:pPr>
        <w:numPr>
          <w:ilvl w:val="0"/>
          <w:numId w:val="1"/>
        </w:numPr>
        <w:ind w:hanging="361"/>
      </w:pPr>
      <w:r>
        <w:rPr>
          <w:b/>
        </w:rPr>
        <w:t>/uprawnienia/</w:t>
      </w:r>
      <w:r>
        <w:t xml:space="preserve"> Posiadają Państwo prawo dostępu do treści swoich danych oraz prawo ich sprostowania, usunięcia, ograniczenia przetwarzania, przenoszenia, wniesienia sprzeciwu oraz do cofnięcia zgody w dowolnym momencie, np. drogą telefoniczną lub na adres email: </w:t>
      </w:r>
      <w:r>
        <w:rPr>
          <w:color w:val="0563C1"/>
          <w:u w:val="single" w:color="0563C1"/>
        </w:rPr>
        <w:t>daneosobowe@zprp.org.pl</w:t>
      </w:r>
      <w:r>
        <w:t xml:space="preserve">; </w:t>
      </w:r>
    </w:p>
    <w:p w14:paraId="7D3F2854" w14:textId="77777777" w:rsidR="00C31725" w:rsidRDefault="00E73C2E">
      <w:pPr>
        <w:numPr>
          <w:ilvl w:val="0"/>
          <w:numId w:val="1"/>
        </w:numPr>
        <w:ind w:hanging="361"/>
      </w:pPr>
      <w:r>
        <w:rPr>
          <w:b/>
        </w:rPr>
        <w:t>/skarga/</w:t>
      </w:r>
      <w:r>
        <w:t xml:space="preserve"> Mają Państwo prawo wniesienia skargi do Generalnego Inspektora Ochrony Danych Osobowych, gdy uznają Państwo, iż przetwarzanie danych osobowych Państwa dotyczących narusza przepisy RODO; </w:t>
      </w:r>
    </w:p>
    <w:p w14:paraId="7AFB0CE2" w14:textId="77777777" w:rsidR="00C31725" w:rsidRDefault="00E73C2E">
      <w:pPr>
        <w:numPr>
          <w:ilvl w:val="0"/>
          <w:numId w:val="1"/>
        </w:numPr>
        <w:ind w:hanging="361"/>
      </w:pPr>
      <w:r>
        <w:rPr>
          <w:b/>
        </w:rPr>
        <w:t>/rekrutacja/</w:t>
      </w:r>
      <w:r>
        <w:t xml:space="preserve"> Podanie przez Państwa danych osobowych jest</w:t>
      </w:r>
      <w:r w:rsidR="00BF7A16">
        <w:t xml:space="preserve"> niezbędne do wzięcia udziału w </w:t>
      </w:r>
      <w:r>
        <w:t xml:space="preserve">procesie rekrutacyjnym; </w:t>
      </w:r>
    </w:p>
    <w:p w14:paraId="0C2A2960" w14:textId="77777777" w:rsidR="00C31725" w:rsidRDefault="00E73C2E">
      <w:pPr>
        <w:numPr>
          <w:ilvl w:val="0"/>
          <w:numId w:val="1"/>
        </w:numPr>
        <w:spacing w:after="22"/>
        <w:ind w:hanging="361"/>
      </w:pPr>
      <w:r>
        <w:rPr>
          <w:b/>
        </w:rPr>
        <w:t>/jakie dane/</w:t>
      </w:r>
      <w:r>
        <w:t xml:space="preserve"> Przetwarzane będą wyłącznie dane osobowe niezbędne do realizacji celów, o których mowa powyżej; </w:t>
      </w:r>
    </w:p>
    <w:p w14:paraId="4881F14F" w14:textId="77777777" w:rsidR="00C31725" w:rsidRDefault="00E73C2E">
      <w:pPr>
        <w:numPr>
          <w:ilvl w:val="0"/>
          <w:numId w:val="1"/>
        </w:numPr>
        <w:spacing w:after="9"/>
        <w:ind w:hanging="361"/>
      </w:pPr>
      <w:r>
        <w:rPr>
          <w:b/>
        </w:rPr>
        <w:t>/profilowanie/</w:t>
      </w:r>
      <w:r>
        <w:t xml:space="preserve"> Państwa dane nie będą przetwarzane w sposób zautomatyzowany w tym również nie będą profilowane.  </w:t>
      </w:r>
    </w:p>
    <w:p w14:paraId="3C134EB3" w14:textId="77777777" w:rsidR="00C31725" w:rsidRDefault="00E73C2E">
      <w:pPr>
        <w:spacing w:after="0" w:line="259" w:lineRule="auto"/>
        <w:ind w:left="0" w:firstLine="0"/>
        <w:jc w:val="left"/>
      </w:pPr>
      <w:r>
        <w:t xml:space="preserve">  </w:t>
      </w:r>
    </w:p>
    <w:p w14:paraId="4BBEEB30" w14:textId="77777777" w:rsidR="00C31725" w:rsidRDefault="00E73C2E">
      <w:pPr>
        <w:spacing w:after="3"/>
        <w:ind w:left="0" w:firstLine="0"/>
      </w:pPr>
      <w:r>
        <w:t xml:space="preserve">W związku z powyższym, zgadzam się na przetwarzanie danych osobowych w celach opisanych powyżej. Wyrażenie zgody jest dobrowolne. </w:t>
      </w:r>
    </w:p>
    <w:p w14:paraId="7651792F" w14:textId="77777777" w:rsidR="00C31725" w:rsidRPr="009037C8" w:rsidRDefault="00E73C2E">
      <w:pPr>
        <w:spacing w:after="0" w:line="259" w:lineRule="auto"/>
        <w:ind w:left="0" w:firstLine="0"/>
        <w:jc w:val="left"/>
        <w:rPr>
          <w:color w:val="000000" w:themeColor="text1"/>
        </w:rPr>
      </w:pPr>
      <w:r>
        <w:t xml:space="preserve">  </w:t>
      </w:r>
    </w:p>
    <w:p w14:paraId="2EA2FDBB" w14:textId="77777777" w:rsidR="00C31725" w:rsidRPr="009037C8" w:rsidRDefault="00E73C2E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9037C8">
        <w:rPr>
          <w:color w:val="000000" w:themeColor="text1"/>
        </w:rPr>
        <w:t xml:space="preserve"> </w:t>
      </w:r>
    </w:p>
    <w:p w14:paraId="3DECB9F0" w14:textId="77777777" w:rsidR="00C31725" w:rsidRPr="009037C8" w:rsidRDefault="00E73C2E" w:rsidP="00BF7A16">
      <w:pPr>
        <w:spacing w:after="0"/>
        <w:ind w:left="4255" w:firstLine="0"/>
        <w:jc w:val="right"/>
        <w:rPr>
          <w:color w:val="000000" w:themeColor="text1"/>
        </w:rPr>
      </w:pPr>
      <w:r w:rsidRPr="009037C8">
        <w:rPr>
          <w:color w:val="000000" w:themeColor="text1"/>
        </w:rPr>
        <w:t>…..………...……………………………………….</w:t>
      </w:r>
    </w:p>
    <w:p w14:paraId="3DA5FF35" w14:textId="77777777" w:rsidR="00C31725" w:rsidRPr="009037C8" w:rsidRDefault="00BF7A16" w:rsidP="00BF7A16">
      <w:pPr>
        <w:spacing w:after="0" w:line="259" w:lineRule="auto"/>
        <w:ind w:left="4255" w:firstLine="0"/>
        <w:jc w:val="center"/>
        <w:rPr>
          <w:color w:val="000000" w:themeColor="text1"/>
        </w:rPr>
      </w:pPr>
      <w:r w:rsidRPr="009037C8">
        <w:rPr>
          <w:color w:val="000000" w:themeColor="text1"/>
        </w:rPr>
        <w:t xml:space="preserve">                  </w:t>
      </w:r>
      <w:r w:rsidR="00E73C2E" w:rsidRPr="009037C8">
        <w:rPr>
          <w:color w:val="000000" w:themeColor="text1"/>
        </w:rPr>
        <w:t>imię i n</w:t>
      </w:r>
      <w:r w:rsidRPr="009037C8">
        <w:rPr>
          <w:color w:val="000000" w:themeColor="text1"/>
        </w:rPr>
        <w:t>azwisko</w:t>
      </w:r>
    </w:p>
    <w:p w14:paraId="243C77FC" w14:textId="77777777" w:rsidR="00C31725" w:rsidRPr="00BA3025" w:rsidRDefault="00E73C2E">
      <w:pPr>
        <w:spacing w:after="0" w:line="259" w:lineRule="auto"/>
        <w:ind w:left="4255" w:firstLine="0"/>
        <w:jc w:val="left"/>
        <w:rPr>
          <w:color w:val="FF0000"/>
        </w:rPr>
      </w:pPr>
      <w:r w:rsidRPr="00BA3025">
        <w:rPr>
          <w:color w:val="FF0000"/>
        </w:rPr>
        <w:t xml:space="preserve"> </w:t>
      </w:r>
    </w:p>
    <w:p w14:paraId="3ED3CF52" w14:textId="77777777" w:rsidR="00C31725" w:rsidRDefault="00E73C2E" w:rsidP="00E73C2E">
      <w:pPr>
        <w:spacing w:after="0" w:line="259" w:lineRule="auto"/>
        <w:ind w:left="4255" w:firstLine="0"/>
        <w:jc w:val="right"/>
      </w:pPr>
      <w:r>
        <w:t xml:space="preserve">            </w:t>
      </w:r>
      <w:r w:rsidR="00BF7A16">
        <w:t>………………………………………………………</w:t>
      </w:r>
    </w:p>
    <w:p w14:paraId="5EC54F49" w14:textId="77777777" w:rsidR="00E73C2E" w:rsidRDefault="00E73C2E" w:rsidP="00E73C2E">
      <w:pPr>
        <w:spacing w:after="19" w:line="259" w:lineRule="auto"/>
        <w:ind w:left="3175" w:firstLine="0"/>
        <w:jc w:val="center"/>
      </w:pPr>
      <w:r>
        <w:t xml:space="preserve">                                    czytelny podpis rodzica/opiekuna prawnego</w:t>
      </w:r>
    </w:p>
    <w:p w14:paraId="527F7CD5" w14:textId="77777777" w:rsidR="00C31725" w:rsidRDefault="00E73C2E" w:rsidP="00E73C2E">
      <w:pPr>
        <w:spacing w:after="19" w:line="259" w:lineRule="auto"/>
        <w:ind w:left="3175" w:firstLine="0"/>
        <w:jc w:val="center"/>
      </w:pPr>
      <w:r>
        <w:rPr>
          <w:sz w:val="24"/>
        </w:rPr>
        <w:t xml:space="preserve"> </w:t>
      </w:r>
    </w:p>
    <w:p w14:paraId="7FE4E4FF" w14:textId="4B27AD48" w:rsidR="00C31725" w:rsidRDefault="00693B23" w:rsidP="00E73C2E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4C2F7FFE" wp14:editId="01791AC4">
            <wp:extent cx="1585366" cy="651428"/>
            <wp:effectExtent l="0" t="0" r="0" b="0"/>
            <wp:docPr id="977422118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422118" name="Picture 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366" cy="65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1725">
      <w:pgSz w:w="11904" w:h="16838"/>
      <w:pgMar w:top="466" w:right="1409" w:bottom="11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60B72"/>
    <w:multiLevelType w:val="hybridMultilevel"/>
    <w:tmpl w:val="A8F07712"/>
    <w:lvl w:ilvl="0" w:tplc="729C408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1C30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FEEF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2E29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EE31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2852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CAC2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784D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8E5C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007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725"/>
    <w:rsid w:val="006201BA"/>
    <w:rsid w:val="00693B23"/>
    <w:rsid w:val="007845C4"/>
    <w:rsid w:val="009037C8"/>
    <w:rsid w:val="00BA3025"/>
    <w:rsid w:val="00BF7A16"/>
    <w:rsid w:val="00C31725"/>
    <w:rsid w:val="00C864E3"/>
    <w:rsid w:val="00E73C2E"/>
    <w:rsid w:val="00F1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F45F"/>
  <w15:docId w15:val="{931ADEE0-02CD-4EF8-97FE-C40FE195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3" w:line="270" w:lineRule="auto"/>
      <w:ind w:left="731" w:hanging="371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294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ZPRP</dc:creator>
  <cp:keywords/>
  <cp:lastModifiedBy>Radosław Wasiak</cp:lastModifiedBy>
  <cp:revision>3</cp:revision>
  <dcterms:created xsi:type="dcterms:W3CDTF">2025-04-23T13:13:00Z</dcterms:created>
  <dcterms:modified xsi:type="dcterms:W3CDTF">2026-04-09T09:02:00Z</dcterms:modified>
</cp:coreProperties>
</file>