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AD" w:rsidRDefault="00896DAD">
      <w:pPr>
        <w:pStyle w:val="Nagwek5"/>
        <w:jc w:val="left"/>
        <w:rPr>
          <w:sz w:val="20"/>
        </w:rPr>
      </w:pPr>
    </w:p>
    <w:p w:rsidR="00896DAD" w:rsidRDefault="00896DAD">
      <w:pPr>
        <w:pStyle w:val="Nagwek5"/>
        <w:rPr>
          <w:sz w:val="20"/>
        </w:rPr>
      </w:pPr>
      <w:r>
        <w:rPr>
          <w:sz w:val="20"/>
        </w:rPr>
        <w:t xml:space="preserve">Wykaz podręczników </w:t>
      </w:r>
    </w:p>
    <w:p w:rsidR="00896DAD" w:rsidRDefault="00A41B57">
      <w:pPr>
        <w:pStyle w:val="Nagwek5"/>
        <w:rPr>
          <w:sz w:val="20"/>
        </w:rPr>
      </w:pPr>
      <w:r>
        <w:rPr>
          <w:sz w:val="20"/>
        </w:rPr>
        <w:t xml:space="preserve"> na rok szk. 201</w:t>
      </w:r>
      <w:r w:rsidR="00276C78">
        <w:rPr>
          <w:sz w:val="20"/>
        </w:rPr>
        <w:t>7</w:t>
      </w:r>
      <w:r>
        <w:rPr>
          <w:sz w:val="20"/>
        </w:rPr>
        <w:t>/201</w:t>
      </w:r>
      <w:r w:rsidR="00276C78">
        <w:rPr>
          <w:sz w:val="20"/>
        </w:rPr>
        <w:t>8</w:t>
      </w:r>
    </w:p>
    <w:p w:rsidR="00896DAD" w:rsidRDefault="00896DAD">
      <w:pPr>
        <w:pStyle w:val="Nagwek6"/>
        <w:rPr>
          <w:sz w:val="20"/>
        </w:rPr>
      </w:pPr>
      <w:r>
        <w:rPr>
          <w:sz w:val="20"/>
        </w:rPr>
        <w:t xml:space="preserve"> </w:t>
      </w:r>
      <w:r w:rsidR="00A92634">
        <w:rPr>
          <w:sz w:val="20"/>
        </w:rPr>
        <w:t>Niepubliczne Liceum Ogólnokształcące w Kielcach</w:t>
      </w:r>
      <w:r w:rsidR="00345828">
        <w:rPr>
          <w:sz w:val="20"/>
        </w:rPr>
        <w:t xml:space="preserve"> SMS ZPRP</w:t>
      </w:r>
      <w:r w:rsidR="00A92634">
        <w:rPr>
          <w:sz w:val="20"/>
        </w:rPr>
        <w:t xml:space="preserve"> </w:t>
      </w:r>
    </w:p>
    <w:p w:rsidR="00A92634" w:rsidRPr="00A92634" w:rsidRDefault="00A92634" w:rsidP="00A92634"/>
    <w:p w:rsidR="00896DAD" w:rsidRDefault="00896DAD">
      <w:pPr>
        <w:jc w:val="center"/>
      </w:pPr>
      <w:bookmarkStart w:id="0" w:name="_GoBack"/>
      <w:bookmarkEnd w:id="0"/>
    </w:p>
    <w:p w:rsidR="00896DAD" w:rsidRDefault="00896DAD">
      <w:pPr>
        <w:jc w:val="center"/>
      </w:pPr>
    </w:p>
    <w:p w:rsidR="00896DAD" w:rsidRDefault="00896DAD"/>
    <w:p w:rsidR="00896DAD" w:rsidRDefault="00896D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7263"/>
        <w:gridCol w:w="1694"/>
        <w:gridCol w:w="2154"/>
      </w:tblGrid>
      <w:tr w:rsidR="00896DAD" w:rsidTr="0095378F">
        <w:trPr>
          <w:trHeight w:val="621"/>
        </w:trPr>
        <w:tc>
          <w:tcPr>
            <w:tcW w:w="2905" w:type="dxa"/>
          </w:tcPr>
          <w:p w:rsidR="00896DAD" w:rsidRDefault="00896DAD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7371" w:type="dxa"/>
          </w:tcPr>
          <w:p w:rsidR="00896DAD" w:rsidRDefault="00896DAD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Tytuł podręcznika – autorzy</w:t>
            </w:r>
          </w:p>
        </w:tc>
        <w:tc>
          <w:tcPr>
            <w:tcW w:w="1701" w:type="dxa"/>
          </w:tcPr>
          <w:p w:rsidR="00896DAD" w:rsidRDefault="00896DAD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2165" w:type="dxa"/>
          </w:tcPr>
          <w:p w:rsidR="00896DAD" w:rsidRDefault="00896DAD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Numer dopuszczenia</w:t>
            </w:r>
          </w:p>
          <w:p w:rsidR="00896DAD" w:rsidRDefault="00896DAD">
            <w:pPr>
              <w:jc w:val="center"/>
              <w:rPr>
                <w:b/>
              </w:rPr>
            </w:pPr>
          </w:p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>Język polski              kl. 1</w:t>
            </w:r>
          </w:p>
          <w:p w:rsidR="00896DAD" w:rsidRDefault="00896DAD"/>
          <w:p w:rsidR="00896DAD" w:rsidRDefault="00896DAD"/>
          <w:p w:rsidR="00896DAD" w:rsidRDefault="00896DAD">
            <w:pPr>
              <w:jc w:val="center"/>
            </w:pPr>
          </w:p>
        </w:tc>
        <w:tc>
          <w:tcPr>
            <w:tcW w:w="7371" w:type="dxa"/>
          </w:tcPr>
          <w:p w:rsidR="00896DAD" w:rsidRDefault="00896DAD">
            <w:r>
              <w:t xml:space="preserve">Małgorzata Chmiel, Eliza Kostrzewa; </w:t>
            </w:r>
            <w:r>
              <w:rPr>
                <w:b/>
                <w:i/>
              </w:rPr>
              <w:t>Ponad słowami</w:t>
            </w:r>
            <w:r>
              <w:t xml:space="preserve"> - podręcznik do kształcenia </w:t>
            </w:r>
            <w:r>
              <w:rPr>
                <w:shd w:val="clear" w:color="auto" w:fill="FFFFFF"/>
              </w:rPr>
              <w:t>literackiego i kulturowego, klasa 1 część 1i2,</w:t>
            </w:r>
            <w:r>
              <w:t xml:space="preserve"> zakres podstawowy </w:t>
            </w:r>
          </w:p>
          <w:p w:rsidR="00896DAD" w:rsidRDefault="00896DAD">
            <w:r>
              <w:t>i rozszerzony</w:t>
            </w:r>
          </w:p>
          <w:p w:rsidR="00896DAD" w:rsidRDefault="00896DAD" w:rsidP="00714116"/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Nowa Era</w:t>
            </w:r>
          </w:p>
        </w:tc>
        <w:tc>
          <w:tcPr>
            <w:tcW w:w="2165" w:type="dxa"/>
          </w:tcPr>
          <w:p w:rsidR="00896DAD" w:rsidRDefault="00896DAD">
            <w:r>
              <w:t>425/1/2012/2015</w:t>
            </w:r>
          </w:p>
          <w:p w:rsidR="00896DAD" w:rsidRDefault="00896DAD"/>
          <w:p w:rsidR="00896DAD" w:rsidRDefault="00896DAD"/>
          <w:p w:rsidR="00896DAD" w:rsidRDefault="00896DAD"/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 xml:space="preserve">Język angielski    kl. 1 </w:t>
            </w:r>
          </w:p>
          <w:p w:rsidR="00896DAD" w:rsidRDefault="00896DAD"/>
          <w:p w:rsidR="00896DAD" w:rsidRDefault="00896DAD">
            <w:r>
              <w:t xml:space="preserve">                              </w:t>
            </w:r>
          </w:p>
        </w:tc>
        <w:tc>
          <w:tcPr>
            <w:tcW w:w="7371" w:type="dxa"/>
          </w:tcPr>
          <w:p w:rsidR="00896DAD" w:rsidRDefault="00896DAD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Tim </w:t>
            </w:r>
            <w:proofErr w:type="spellStart"/>
            <w:r>
              <w:rPr>
                <w:lang w:val="en-US"/>
              </w:rPr>
              <w:t>Falla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Paul A. Davies; </w:t>
            </w:r>
            <w:r>
              <w:rPr>
                <w:b/>
                <w:bCs/>
                <w:i/>
                <w:iCs/>
                <w:lang w:val="en-US"/>
              </w:rPr>
              <w:t>Oxford Solutions- Pre- Intermediate</w:t>
            </w:r>
          </w:p>
          <w:p w:rsidR="00896DAD" w:rsidRDefault="00896DAD">
            <w:pPr>
              <w:rPr>
                <w:i/>
                <w:iCs/>
                <w:lang w:val="en-US"/>
              </w:rPr>
            </w:pPr>
          </w:p>
          <w:p w:rsidR="00896DAD" w:rsidRDefault="00896DAD"/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Oxford University Press</w:t>
            </w:r>
          </w:p>
          <w:p w:rsidR="00896DAD" w:rsidRDefault="00896DAD">
            <w:pPr>
              <w:jc w:val="center"/>
              <w:rPr>
                <w:lang w:val="en-US"/>
              </w:rPr>
            </w:pPr>
          </w:p>
          <w:p w:rsidR="00896DAD" w:rsidRDefault="00896DAD">
            <w:pPr>
              <w:jc w:val="center"/>
              <w:rPr>
                <w:lang w:val="en-US"/>
              </w:rPr>
            </w:pPr>
          </w:p>
          <w:p w:rsidR="00896DAD" w:rsidRDefault="00896DAD">
            <w:pPr>
              <w:jc w:val="center"/>
              <w:rPr>
                <w:lang w:val="en-US"/>
              </w:rPr>
            </w:pPr>
          </w:p>
        </w:tc>
        <w:tc>
          <w:tcPr>
            <w:tcW w:w="2165" w:type="dxa"/>
          </w:tcPr>
          <w:p w:rsidR="00896DAD" w:rsidRDefault="00896DAD">
            <w:r>
              <w:t>733/2/2015</w:t>
            </w:r>
          </w:p>
          <w:p w:rsidR="00896DAD" w:rsidRDefault="00896DAD"/>
          <w:p w:rsidR="00896DAD" w:rsidRDefault="00896DAD">
            <w:pPr>
              <w:rPr>
                <w:lang w:val="en-US"/>
              </w:rPr>
            </w:pPr>
          </w:p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>Język rosyjski              kl. 1</w:t>
            </w:r>
          </w:p>
          <w:p w:rsidR="00896DAD" w:rsidRDefault="00896DAD"/>
          <w:p w:rsidR="00896DAD" w:rsidRDefault="00896DAD"/>
          <w:p w:rsidR="00714116" w:rsidRDefault="00896DAD" w:rsidP="00714116">
            <w:r>
              <w:t xml:space="preserve">                                    </w:t>
            </w:r>
          </w:p>
          <w:p w:rsidR="00896DAD" w:rsidRDefault="00896DAD">
            <w:pPr>
              <w:tabs>
                <w:tab w:val="left" w:pos="2054"/>
              </w:tabs>
            </w:pPr>
          </w:p>
        </w:tc>
        <w:tc>
          <w:tcPr>
            <w:tcW w:w="7371" w:type="dxa"/>
          </w:tcPr>
          <w:p w:rsidR="00276C78" w:rsidRPr="00C7701E" w:rsidRDefault="00276C78" w:rsidP="00276C78">
            <w:pPr>
              <w:rPr>
                <w:szCs w:val="24"/>
              </w:rPr>
            </w:pPr>
            <w:r w:rsidRPr="00276C78">
              <w:t xml:space="preserve">Mirosław </w:t>
            </w:r>
            <w:proofErr w:type="spellStart"/>
            <w:r w:rsidRPr="00276C78">
              <w:t>Zybert</w:t>
            </w:r>
            <w:proofErr w:type="spellEnd"/>
            <w:r>
              <w:t xml:space="preserve"> - </w:t>
            </w:r>
            <w:proofErr w:type="spellStart"/>
            <w:r w:rsidRPr="00276C78">
              <w:rPr>
                <w:rStyle w:val="Uwydatnienie"/>
                <w:bCs/>
              </w:rPr>
              <w:t>Новый</w:t>
            </w:r>
            <w:proofErr w:type="spellEnd"/>
            <w:r w:rsidRPr="00276C78">
              <w:rPr>
                <w:rStyle w:val="Uwydatnienie"/>
                <w:bCs/>
              </w:rPr>
              <w:t xml:space="preserve"> </w:t>
            </w:r>
            <w:proofErr w:type="spellStart"/>
            <w:r w:rsidRPr="00276C78">
              <w:rPr>
                <w:rStyle w:val="Uwydatnienie"/>
                <w:bCs/>
              </w:rPr>
              <w:t>Диалог</w:t>
            </w:r>
            <w:proofErr w:type="spellEnd"/>
            <w:r w:rsidRPr="00276C78">
              <w:rPr>
                <w:rStyle w:val="Uwydatnienie"/>
                <w:b/>
                <w:bCs/>
              </w:rPr>
              <w:t xml:space="preserve"> </w:t>
            </w:r>
            <w:r>
              <w:rPr>
                <w:rStyle w:val="Uwydatnienie"/>
                <w:b/>
                <w:bCs/>
              </w:rPr>
              <w:t xml:space="preserve">- </w:t>
            </w:r>
            <w:proofErr w:type="spellStart"/>
            <w:r w:rsidRPr="00276C78">
              <w:rPr>
                <w:b/>
              </w:rPr>
              <w:t>Nowyj</w:t>
            </w:r>
            <w:proofErr w:type="spellEnd"/>
            <w:r w:rsidRPr="00276C78">
              <w:rPr>
                <w:b/>
              </w:rPr>
              <w:t xml:space="preserve"> Dialog. Język rosyjski. Podręcznik. Część 1 (z CD audio)</w:t>
            </w:r>
            <w:r>
              <w:rPr>
                <w:b/>
              </w:rPr>
              <w:t xml:space="preserve"> </w:t>
            </w:r>
            <w:r w:rsidRPr="00276C78">
              <w:t>oraz</w:t>
            </w:r>
            <w:r>
              <w:rPr>
                <w:b/>
              </w:rPr>
              <w:t xml:space="preserve"> </w:t>
            </w:r>
            <w:r w:rsidRPr="00C7701E">
              <w:rPr>
                <w:szCs w:val="24"/>
              </w:rPr>
              <w:t xml:space="preserve">Mirosław </w:t>
            </w:r>
            <w:proofErr w:type="spellStart"/>
            <w:r w:rsidRPr="00C7701E">
              <w:rPr>
                <w:szCs w:val="24"/>
              </w:rPr>
              <w:t>Zybert</w:t>
            </w:r>
            <w:proofErr w:type="spellEnd"/>
            <w:r w:rsidRPr="00C7701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proofErr w:type="spellStart"/>
            <w:r w:rsidRPr="00C7701E">
              <w:rPr>
                <w:b/>
                <w:bCs/>
                <w:i/>
                <w:kern w:val="36"/>
                <w:szCs w:val="48"/>
              </w:rPr>
              <w:t>Nowyj</w:t>
            </w:r>
            <w:proofErr w:type="spellEnd"/>
            <w:r w:rsidRPr="00C7701E">
              <w:rPr>
                <w:b/>
                <w:bCs/>
                <w:i/>
                <w:kern w:val="36"/>
                <w:szCs w:val="48"/>
              </w:rPr>
              <w:t xml:space="preserve"> Dialog</w:t>
            </w:r>
            <w:r>
              <w:rPr>
                <w:bCs/>
                <w:kern w:val="36"/>
                <w:szCs w:val="48"/>
              </w:rPr>
              <w:t xml:space="preserve"> </w:t>
            </w:r>
            <w:r w:rsidRPr="00C7701E">
              <w:rPr>
                <w:bCs/>
                <w:kern w:val="36"/>
                <w:szCs w:val="48"/>
              </w:rPr>
              <w:t>Zeszyt ćwiczeń. Część 1</w:t>
            </w:r>
          </w:p>
          <w:p w:rsidR="00276C78" w:rsidRPr="00276C78" w:rsidRDefault="00276C78" w:rsidP="00276C78"/>
          <w:p w:rsidR="0095378F" w:rsidRPr="00276C78" w:rsidRDefault="0095378F" w:rsidP="00714116"/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WSiP</w:t>
            </w:r>
          </w:p>
        </w:tc>
        <w:tc>
          <w:tcPr>
            <w:tcW w:w="2165" w:type="dxa"/>
          </w:tcPr>
          <w:p w:rsidR="00896DAD" w:rsidRDefault="00276C78">
            <w:r>
              <w:rPr>
                <w:rStyle w:val="Uwydatnienie"/>
                <w:b/>
                <w:bCs/>
              </w:rPr>
              <w:t>1</w:t>
            </w:r>
            <w:r>
              <w:t>684/1/2014/2014</w:t>
            </w:r>
          </w:p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 xml:space="preserve">Język niemiecki </w:t>
            </w:r>
            <w:r>
              <w:tab/>
              <w:t xml:space="preserve">    kl. 1</w:t>
            </w:r>
          </w:p>
          <w:p w:rsidR="00896DAD" w:rsidRDefault="00896DAD"/>
          <w:p w:rsidR="00896DAD" w:rsidRDefault="00896DAD"/>
          <w:p w:rsidR="00714116" w:rsidRDefault="00896DAD" w:rsidP="00714116">
            <w:r>
              <w:t xml:space="preserve">                                </w:t>
            </w:r>
          </w:p>
          <w:p w:rsidR="00896DAD" w:rsidRDefault="00896DAD">
            <w:pPr>
              <w:jc w:val="center"/>
            </w:pPr>
          </w:p>
        </w:tc>
        <w:tc>
          <w:tcPr>
            <w:tcW w:w="7371" w:type="dxa"/>
          </w:tcPr>
          <w:p w:rsidR="00AF03FE" w:rsidRDefault="00AF03FE" w:rsidP="00AF03FE">
            <w:pPr>
              <w:pStyle w:val="Default"/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Bożena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Niebrzydowska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>, Gabriella</w:t>
            </w:r>
            <w:r w:rsidRPr="00AF03FE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03FE">
              <w:rPr>
                <w:color w:val="auto"/>
                <w:sz w:val="20"/>
                <w:szCs w:val="20"/>
                <w:lang w:val="de-DE"/>
              </w:rPr>
              <w:t>Montali</w:t>
            </w:r>
            <w:proofErr w:type="spellEnd"/>
            <w:r w:rsidRPr="00AF03FE">
              <w:rPr>
                <w:color w:val="auto"/>
                <w:sz w:val="20"/>
                <w:szCs w:val="20"/>
                <w:lang w:val="de-DE"/>
              </w:rPr>
              <w:t xml:space="preserve">, </w:t>
            </w:r>
            <w:r w:rsidR="0095378F" w:rsidRPr="0095378F">
              <w:rPr>
                <w:b/>
                <w:color w:val="auto"/>
                <w:sz w:val="20"/>
                <w:szCs w:val="20"/>
                <w:lang w:val="de-DE"/>
              </w:rPr>
              <w:t>Komplett 1</w:t>
            </w:r>
            <w:r w:rsidR="0095378F" w:rsidRPr="00AF03FE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5378F" w:rsidRPr="0095378F">
              <w:rPr>
                <w:color w:val="auto"/>
                <w:sz w:val="20"/>
                <w:szCs w:val="20"/>
                <w:lang w:val="de-DE"/>
              </w:rPr>
              <w:t>Język</w:t>
            </w:r>
            <w:proofErr w:type="spellEnd"/>
            <w:r w:rsidR="0095378F" w:rsidRPr="0095378F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5378F" w:rsidRPr="0095378F">
              <w:rPr>
                <w:color w:val="auto"/>
                <w:sz w:val="20"/>
                <w:szCs w:val="20"/>
                <w:lang w:val="de-DE"/>
              </w:rPr>
              <w:t>niemiecki</w:t>
            </w:r>
            <w:proofErr w:type="spellEnd"/>
            <w:r w:rsidR="0095378F" w:rsidRPr="0095378F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5378F" w:rsidRPr="0095378F">
              <w:rPr>
                <w:color w:val="auto"/>
                <w:sz w:val="20"/>
                <w:szCs w:val="20"/>
                <w:lang w:val="de-DE"/>
              </w:rPr>
              <w:t>dla</w:t>
            </w:r>
            <w:proofErr w:type="spellEnd"/>
            <w:r w:rsidR="0095378F" w:rsidRPr="0095378F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5378F" w:rsidRPr="0095378F">
              <w:rPr>
                <w:color w:val="auto"/>
                <w:sz w:val="20"/>
                <w:szCs w:val="20"/>
                <w:lang w:val="de-DE"/>
              </w:rPr>
              <w:t>liceów</w:t>
            </w:r>
            <w:proofErr w:type="spellEnd"/>
            <w:r w:rsidR="0095378F" w:rsidRPr="0095378F">
              <w:rPr>
                <w:color w:val="auto"/>
                <w:sz w:val="20"/>
                <w:szCs w:val="20"/>
                <w:lang w:val="de-DE"/>
              </w:rPr>
              <w:t xml:space="preserve"> </w:t>
            </w:r>
          </w:p>
          <w:p w:rsidR="00896DAD" w:rsidRDefault="0095378F" w:rsidP="00AF03FE">
            <w:pPr>
              <w:pStyle w:val="Default"/>
              <w:rPr>
                <w:b/>
                <w:i/>
                <w:lang w:val="de-DE"/>
              </w:rPr>
            </w:pPr>
            <w:r w:rsidRPr="0095378F">
              <w:rPr>
                <w:color w:val="auto"/>
                <w:sz w:val="20"/>
                <w:szCs w:val="20"/>
                <w:lang w:val="de-DE"/>
              </w:rPr>
              <w:t xml:space="preserve">i </w:t>
            </w:r>
            <w:proofErr w:type="spellStart"/>
            <w:r w:rsidRPr="0095378F">
              <w:rPr>
                <w:color w:val="auto"/>
                <w:sz w:val="20"/>
                <w:szCs w:val="20"/>
                <w:lang w:val="de-DE"/>
              </w:rPr>
              <w:t>techników</w:t>
            </w:r>
            <w:proofErr w:type="spellEnd"/>
            <w:r w:rsidR="00AF03FE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F03FE">
              <w:rPr>
                <w:color w:val="auto"/>
                <w:sz w:val="20"/>
                <w:szCs w:val="20"/>
                <w:lang w:val="de-DE"/>
              </w:rPr>
              <w:t>oraz</w:t>
            </w:r>
            <w:proofErr w:type="spellEnd"/>
            <w:r w:rsidR="00AF03FE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F03FE" w:rsidRPr="00AF03FE">
              <w:rPr>
                <w:bCs/>
                <w:sz w:val="20"/>
                <w:szCs w:val="20"/>
                <w:lang w:val="de-DE"/>
              </w:rPr>
              <w:t>zeszyt</w:t>
            </w:r>
            <w:proofErr w:type="spellEnd"/>
            <w:r w:rsidR="00AF03FE" w:rsidRPr="00AF03FE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F03FE" w:rsidRPr="00AF03FE">
              <w:rPr>
                <w:bCs/>
                <w:sz w:val="20"/>
                <w:szCs w:val="20"/>
                <w:lang w:val="de-DE"/>
              </w:rPr>
              <w:t>ćwiczeń</w:t>
            </w:r>
            <w:proofErr w:type="spellEnd"/>
            <w:r w:rsidR="00AF03FE" w:rsidRPr="00AF03FE">
              <w:rPr>
                <w:bCs/>
                <w:sz w:val="20"/>
                <w:szCs w:val="20"/>
                <w:lang w:val="de-DE"/>
              </w:rPr>
              <w:t xml:space="preserve"> z </w:t>
            </w:r>
            <w:proofErr w:type="spellStart"/>
            <w:r w:rsidR="00AF03FE" w:rsidRPr="00AF03FE">
              <w:rPr>
                <w:bCs/>
                <w:sz w:val="20"/>
                <w:szCs w:val="20"/>
                <w:lang w:val="de-DE"/>
              </w:rPr>
              <w:t>nagraniami</w:t>
            </w:r>
            <w:proofErr w:type="spellEnd"/>
            <w:r w:rsidR="00AF03FE" w:rsidRPr="00AF03FE">
              <w:rPr>
                <w:bCs/>
                <w:sz w:val="20"/>
                <w:szCs w:val="20"/>
                <w:lang w:val="de-DE"/>
              </w:rPr>
              <w:t xml:space="preserve">  DVD</w:t>
            </w:r>
            <w:r w:rsidR="00AF03FE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F03FE">
              <w:rPr>
                <w:bCs/>
                <w:sz w:val="20"/>
                <w:szCs w:val="20"/>
                <w:lang w:val="de-DE"/>
              </w:rPr>
              <w:t>część</w:t>
            </w:r>
            <w:proofErr w:type="spellEnd"/>
            <w:r w:rsidR="00AF03FE">
              <w:rPr>
                <w:bCs/>
                <w:sz w:val="20"/>
                <w:szCs w:val="20"/>
                <w:lang w:val="de-DE"/>
              </w:rPr>
              <w:t xml:space="preserve"> 1</w:t>
            </w:r>
          </w:p>
          <w:p w:rsidR="00AF03FE" w:rsidRDefault="00AF03FE">
            <w:pPr>
              <w:rPr>
                <w:b/>
                <w:i/>
                <w:lang w:val="de-DE"/>
              </w:rPr>
            </w:pPr>
          </w:p>
          <w:p w:rsidR="00896DAD" w:rsidRDefault="00896DAD" w:rsidP="00714116">
            <w:pPr>
              <w:rPr>
                <w:lang w:val="de-DE"/>
              </w:rPr>
            </w:pPr>
          </w:p>
        </w:tc>
        <w:tc>
          <w:tcPr>
            <w:tcW w:w="1701" w:type="dxa"/>
          </w:tcPr>
          <w:p w:rsidR="00896DAD" w:rsidRPr="007655CA" w:rsidRDefault="009537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Lektor Klett</w:t>
            </w:r>
          </w:p>
          <w:p w:rsidR="00896DAD" w:rsidRPr="007655CA" w:rsidRDefault="00896DAD">
            <w:pPr>
              <w:jc w:val="center"/>
              <w:rPr>
                <w:lang w:val="de-DE"/>
              </w:rPr>
            </w:pPr>
          </w:p>
          <w:p w:rsidR="0095378F" w:rsidRDefault="0095378F" w:rsidP="00714116">
            <w:pPr>
              <w:jc w:val="center"/>
              <w:rPr>
                <w:lang w:val="de-DE"/>
              </w:rPr>
            </w:pPr>
          </w:p>
        </w:tc>
        <w:tc>
          <w:tcPr>
            <w:tcW w:w="2165" w:type="dxa"/>
          </w:tcPr>
          <w:p w:rsidR="0095378F" w:rsidRDefault="0095378F" w:rsidP="0095378F">
            <w:pPr>
              <w:pStyle w:val="HTML-wstpniesformatowany"/>
            </w:pPr>
            <w:r>
              <w:rPr>
                <w:rFonts w:ascii="Helvetica" w:hAnsi="Helvetica"/>
              </w:rPr>
              <w:t>793/1/2017</w:t>
            </w:r>
          </w:p>
          <w:p w:rsidR="00896DAD" w:rsidRDefault="0095378F" w:rsidP="0095378F">
            <w:r>
              <w:t xml:space="preserve"> </w:t>
            </w:r>
          </w:p>
          <w:p w:rsidR="00896DAD" w:rsidRPr="0095378F" w:rsidRDefault="00896DAD" w:rsidP="0095378F"/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/>
          <w:p w:rsidR="00896DAD" w:rsidRDefault="00896DAD">
            <w:r>
              <w:t>Historia          kl. 1</w:t>
            </w:r>
          </w:p>
          <w:p w:rsidR="00896DAD" w:rsidRDefault="00896DAD">
            <w:r>
              <w:t xml:space="preserve"> </w:t>
            </w:r>
          </w:p>
          <w:p w:rsidR="00896DAD" w:rsidRDefault="00896DAD"/>
          <w:p w:rsidR="00896DAD" w:rsidRDefault="00896DAD">
            <w:r>
              <w:t xml:space="preserve">                      </w:t>
            </w:r>
          </w:p>
          <w:p w:rsidR="00896DAD" w:rsidRDefault="00896DAD" w:rsidP="00714116">
            <w:pPr>
              <w:jc w:val="center"/>
            </w:pPr>
          </w:p>
        </w:tc>
        <w:tc>
          <w:tcPr>
            <w:tcW w:w="7371" w:type="dxa"/>
          </w:tcPr>
          <w:p w:rsidR="00896DAD" w:rsidRDefault="00345828">
            <w:hyperlink r:id="rId5" w:history="1">
              <w:r w:rsidR="00896DAD">
                <w:t>Rafał Dolecki</w:t>
              </w:r>
            </w:hyperlink>
            <w:hyperlink r:id="rId6" w:history="1">
              <w:r w:rsidR="00896DAD">
                <w:t>, Krzysztof Gutowski</w:t>
              </w:r>
            </w:hyperlink>
            <w:r w:rsidR="00896DAD">
              <w:t xml:space="preserve">, Jędrzej Smoleński; </w:t>
            </w:r>
          </w:p>
          <w:p w:rsidR="00896DAD" w:rsidRDefault="00345828">
            <w:hyperlink r:id="rId7" w:tooltip="Historia. Po prostu" w:history="1">
              <w:r w:rsidR="00896DAD">
                <w:rPr>
                  <w:b/>
                  <w:i/>
                </w:rPr>
                <w:t>Historia. Po prostu</w:t>
              </w:r>
            </w:hyperlink>
            <w:r w:rsidR="00896DAD">
              <w:rPr>
                <w:b/>
              </w:rPr>
              <w:t xml:space="preserve"> </w:t>
            </w:r>
            <w:r w:rsidR="00896DAD">
              <w:t>podręcznik do historii dla szkół ponadgimnazjalnych. Zakres podstawowy</w:t>
            </w:r>
          </w:p>
          <w:p w:rsidR="00896DAD" w:rsidRDefault="00896DAD"/>
          <w:p w:rsidR="00896DAD" w:rsidRDefault="00896DAD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WSiP</w:t>
            </w:r>
          </w:p>
          <w:p w:rsidR="00896DAD" w:rsidRDefault="00896DAD"/>
          <w:p w:rsidR="00896DAD" w:rsidRDefault="00896DAD"/>
          <w:p w:rsidR="00896DAD" w:rsidRDefault="00896DAD">
            <w:pPr>
              <w:ind w:firstLine="708"/>
            </w:pPr>
          </w:p>
          <w:p w:rsidR="00896DAD" w:rsidRDefault="00896DAD">
            <w:pPr>
              <w:jc w:val="center"/>
            </w:pPr>
          </w:p>
        </w:tc>
        <w:tc>
          <w:tcPr>
            <w:tcW w:w="2165" w:type="dxa"/>
          </w:tcPr>
          <w:p w:rsidR="00896DAD" w:rsidRDefault="00896DAD">
            <w:r>
              <w:t>558/2012</w:t>
            </w:r>
          </w:p>
          <w:p w:rsidR="00896DAD" w:rsidRDefault="00896DAD"/>
          <w:p w:rsidR="00896DAD" w:rsidRDefault="00896DAD"/>
          <w:p w:rsidR="00896DAD" w:rsidRDefault="00896DAD"/>
          <w:p w:rsidR="00896DAD" w:rsidRDefault="00896DAD">
            <w:pPr>
              <w:rPr>
                <w:bCs/>
              </w:rPr>
            </w:pPr>
          </w:p>
          <w:p w:rsidR="00896DAD" w:rsidRDefault="00896DAD">
            <w:pPr>
              <w:rPr>
                <w:bCs/>
              </w:rPr>
            </w:pPr>
          </w:p>
          <w:p w:rsidR="00896DAD" w:rsidRDefault="00896DAD">
            <w:pPr>
              <w:rPr>
                <w:bCs/>
              </w:rPr>
            </w:pPr>
          </w:p>
          <w:p w:rsidR="00896DAD" w:rsidRDefault="00896DAD">
            <w:pPr>
              <w:rPr>
                <w:bCs/>
              </w:rPr>
            </w:pPr>
          </w:p>
          <w:p w:rsidR="00896DAD" w:rsidRDefault="00896DAD">
            <w:pPr>
              <w:rPr>
                <w:bCs/>
              </w:rPr>
            </w:pPr>
          </w:p>
          <w:p w:rsidR="00896DAD" w:rsidRDefault="00896DAD">
            <w:pPr>
              <w:rPr>
                <w:bCs/>
              </w:rPr>
            </w:pPr>
          </w:p>
          <w:p w:rsidR="00896DAD" w:rsidRDefault="00896DAD">
            <w:pPr>
              <w:rPr>
                <w:bCs/>
              </w:rPr>
            </w:pPr>
          </w:p>
          <w:p w:rsidR="00896DAD" w:rsidRDefault="00896DAD">
            <w:pPr>
              <w:rPr>
                <w:bCs/>
              </w:rPr>
            </w:pPr>
          </w:p>
          <w:p w:rsidR="00896DAD" w:rsidRDefault="00896DAD"/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lastRenderedPageBreak/>
              <w:t>W O S          kl. 1</w:t>
            </w:r>
          </w:p>
          <w:p w:rsidR="00896DAD" w:rsidRDefault="00896DAD"/>
          <w:p w:rsidR="00896DAD" w:rsidRDefault="00896DAD"/>
          <w:p w:rsidR="00896DAD" w:rsidRDefault="00896DAD" w:rsidP="00714116"/>
        </w:tc>
        <w:tc>
          <w:tcPr>
            <w:tcW w:w="7371" w:type="dxa"/>
          </w:tcPr>
          <w:p w:rsidR="00896DAD" w:rsidRDefault="00896DAD">
            <w:r>
              <w:t xml:space="preserve">Marek </w:t>
            </w:r>
            <w:proofErr w:type="spellStart"/>
            <w:r>
              <w:t>Grondas</w:t>
            </w:r>
            <w:proofErr w:type="spellEnd"/>
            <w:r>
              <w:t xml:space="preserve">, Janusz </w:t>
            </w:r>
            <w:proofErr w:type="spellStart"/>
            <w:r>
              <w:t>Żmijski</w:t>
            </w:r>
            <w:proofErr w:type="spellEnd"/>
            <w:r>
              <w:t xml:space="preserve"> ; </w:t>
            </w:r>
            <w:r>
              <w:rPr>
                <w:b/>
                <w:i/>
              </w:rPr>
              <w:t>WOS. Po prostu</w:t>
            </w:r>
            <w:r>
              <w:t>; podręcznik do wiedzy o społeczeństwie dla szkół ponadgimnazjalnych. Zakres podstawowy</w:t>
            </w:r>
          </w:p>
          <w:p w:rsidR="00896DAD" w:rsidRDefault="00896DAD"/>
          <w:p w:rsidR="00896DAD" w:rsidRPr="00654E52" w:rsidRDefault="00896DAD" w:rsidP="00654E52"/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WSiP</w:t>
            </w:r>
          </w:p>
          <w:p w:rsidR="00654E52" w:rsidRDefault="00654E52">
            <w:pPr>
              <w:jc w:val="center"/>
            </w:pPr>
          </w:p>
          <w:p w:rsidR="00896DAD" w:rsidRDefault="00896DAD">
            <w:pPr>
              <w:jc w:val="center"/>
            </w:pPr>
          </w:p>
        </w:tc>
        <w:tc>
          <w:tcPr>
            <w:tcW w:w="2165" w:type="dxa"/>
          </w:tcPr>
          <w:p w:rsidR="00896DAD" w:rsidRDefault="00896DAD">
            <w:r>
              <w:t>531/2012</w:t>
            </w:r>
          </w:p>
          <w:p w:rsidR="00896DAD" w:rsidRDefault="00896DAD"/>
          <w:p w:rsidR="00654E52" w:rsidRDefault="00654E52"/>
          <w:p w:rsidR="00896DAD" w:rsidRDefault="00896DAD"/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 xml:space="preserve">Wiedza o kulturze </w:t>
            </w:r>
          </w:p>
          <w:p w:rsidR="00896DAD" w:rsidRDefault="00896DAD"/>
          <w:p w:rsidR="00896DAD" w:rsidRDefault="00896DAD">
            <w:r>
              <w:t xml:space="preserve">                          kl. 1</w:t>
            </w:r>
          </w:p>
        </w:tc>
        <w:tc>
          <w:tcPr>
            <w:tcW w:w="7371" w:type="dxa"/>
          </w:tcPr>
          <w:p w:rsidR="00896DAD" w:rsidRDefault="00896DAD">
            <w:r>
              <w:rPr>
                <w:b/>
                <w:i/>
              </w:rPr>
              <w:t>Spotkania z kulturą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 xml:space="preserve">Monika Bokiniec, Barbara </w:t>
            </w:r>
            <w:proofErr w:type="spellStart"/>
            <w:r>
              <w:t>Forysiewicz</w:t>
            </w:r>
            <w:proofErr w:type="spellEnd"/>
            <w:r>
              <w:t xml:space="preserve">, Jacek Michałowski, Natalia </w:t>
            </w:r>
            <w:proofErr w:type="spellStart"/>
            <w:r>
              <w:t>Mrozkowiak</w:t>
            </w:r>
            <w:proofErr w:type="spellEnd"/>
            <w:r>
              <w:t xml:space="preserve"> - </w:t>
            </w:r>
            <w:proofErr w:type="spellStart"/>
            <w:r>
              <w:t>Nastrożna</w:t>
            </w:r>
            <w:proofErr w:type="spellEnd"/>
            <w:r>
              <w:t xml:space="preserve">, Grzegorz Nazaruk, Magdalena </w:t>
            </w:r>
            <w:proofErr w:type="spellStart"/>
            <w:r>
              <w:t>Sacha</w:t>
            </w:r>
            <w:proofErr w:type="spellEnd"/>
            <w:r>
              <w:t>, Grażyna Świętochowska</w:t>
            </w:r>
          </w:p>
        </w:tc>
        <w:tc>
          <w:tcPr>
            <w:tcW w:w="1701" w:type="dxa"/>
          </w:tcPr>
          <w:p w:rsidR="00896DAD" w:rsidRDefault="00896DAD">
            <w:pPr>
              <w:jc w:val="center"/>
            </w:pPr>
            <w:r>
              <w:t>Nowa Era</w:t>
            </w:r>
          </w:p>
        </w:tc>
        <w:tc>
          <w:tcPr>
            <w:tcW w:w="2165" w:type="dxa"/>
          </w:tcPr>
          <w:p w:rsidR="00896DAD" w:rsidRDefault="00896DAD">
            <w:r>
              <w:t>449/2012</w:t>
            </w:r>
          </w:p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>Matematyka             kl. 1</w:t>
            </w:r>
          </w:p>
          <w:p w:rsidR="00896DAD" w:rsidRDefault="00896DAD"/>
          <w:p w:rsidR="00896DAD" w:rsidRDefault="00896DAD">
            <w:r>
              <w:t xml:space="preserve">                                  </w:t>
            </w:r>
          </w:p>
          <w:p w:rsidR="00896DAD" w:rsidRDefault="00896DAD"/>
          <w:p w:rsidR="00896DAD" w:rsidRDefault="00896DAD">
            <w:r>
              <w:t xml:space="preserve">                                 </w:t>
            </w:r>
          </w:p>
          <w:p w:rsidR="00714116" w:rsidRDefault="00896DAD" w:rsidP="00714116">
            <w:r>
              <w:t xml:space="preserve">                                 </w:t>
            </w:r>
          </w:p>
          <w:p w:rsidR="00896DAD" w:rsidRDefault="00896DAD">
            <w:pPr>
              <w:tabs>
                <w:tab w:val="left" w:pos="1966"/>
              </w:tabs>
            </w:pPr>
          </w:p>
        </w:tc>
        <w:tc>
          <w:tcPr>
            <w:tcW w:w="7371" w:type="dxa"/>
          </w:tcPr>
          <w:p w:rsidR="00896DAD" w:rsidRDefault="00896DAD"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 i E. </w:t>
            </w:r>
            <w:proofErr w:type="spellStart"/>
            <w:r>
              <w:t>Świda</w:t>
            </w:r>
            <w:proofErr w:type="spellEnd"/>
            <w:r>
              <w:t xml:space="preserve">;  </w:t>
            </w:r>
            <w:r>
              <w:rPr>
                <w:b/>
                <w:i/>
              </w:rPr>
              <w:t>Matematyka</w:t>
            </w:r>
            <w:r>
              <w:rPr>
                <w:color w:val="0000FF"/>
              </w:rPr>
              <w:t>-</w:t>
            </w:r>
            <w:r>
              <w:t xml:space="preserve">podręcznik do liceów </w:t>
            </w:r>
          </w:p>
          <w:p w:rsidR="00896DAD" w:rsidRDefault="00896DAD">
            <w:r>
              <w:t>i techników. Klasa 1. Zakres podstawowy</w:t>
            </w:r>
          </w:p>
          <w:p w:rsidR="00896DAD" w:rsidRDefault="00896DAD"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 i E. </w:t>
            </w:r>
            <w:proofErr w:type="spellStart"/>
            <w:r>
              <w:t>Świda</w:t>
            </w:r>
            <w:proofErr w:type="spellEnd"/>
            <w:r>
              <w:t xml:space="preserve">;  </w:t>
            </w:r>
            <w:r>
              <w:rPr>
                <w:b/>
                <w:i/>
              </w:rPr>
              <w:t>Matematyka</w:t>
            </w:r>
            <w:r>
              <w:rPr>
                <w:color w:val="0000FF"/>
              </w:rPr>
              <w:t xml:space="preserve"> </w:t>
            </w:r>
            <w:r>
              <w:t xml:space="preserve">- zbiór zadań do liceów </w:t>
            </w:r>
          </w:p>
          <w:p w:rsidR="00896DAD" w:rsidRDefault="00896DAD">
            <w:r>
              <w:t>i techników. Klasa 1. Zakres podstawowy</w:t>
            </w:r>
          </w:p>
          <w:p w:rsidR="00896DAD" w:rsidRDefault="00896DAD"/>
          <w:p w:rsidR="00896DAD" w:rsidRDefault="00896DAD"/>
          <w:p w:rsidR="00896DAD" w:rsidRDefault="00896DAD"/>
          <w:p w:rsidR="00896DAD" w:rsidRDefault="00896DAD"/>
          <w:p w:rsidR="00896DAD" w:rsidRDefault="00896DAD"/>
          <w:p w:rsidR="00896DAD" w:rsidRDefault="00896DAD"/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Oficyna Edukacyjna Krzysztof  Pazdro</w:t>
            </w:r>
          </w:p>
        </w:tc>
        <w:tc>
          <w:tcPr>
            <w:tcW w:w="2165" w:type="dxa"/>
          </w:tcPr>
          <w:p w:rsidR="00896DAD" w:rsidRDefault="00896DAD">
            <w:r>
              <w:t>412/1/2012</w:t>
            </w:r>
          </w:p>
          <w:p w:rsidR="00896DAD" w:rsidRDefault="00896DAD"/>
          <w:p w:rsidR="00896DAD" w:rsidRDefault="00896DAD"/>
          <w:p w:rsidR="00896DAD" w:rsidRDefault="00896DAD"/>
          <w:p w:rsidR="00896DAD" w:rsidRDefault="00896DAD"/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>Fizyka                     kl. 1</w:t>
            </w:r>
          </w:p>
        </w:tc>
        <w:tc>
          <w:tcPr>
            <w:tcW w:w="7371" w:type="dxa"/>
          </w:tcPr>
          <w:p w:rsidR="00896DAD" w:rsidRDefault="00896DAD">
            <w:r>
              <w:t xml:space="preserve">Marcin Braun, Weronika Śliwa; </w:t>
            </w:r>
            <w:r>
              <w:rPr>
                <w:b/>
                <w:i/>
              </w:rPr>
              <w:t>Odkryć fizykę</w:t>
            </w:r>
            <w:r>
              <w:t>; podręcznik z płytą kl. 1. Zakres podstawowy</w:t>
            </w:r>
          </w:p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Nowa Era</w:t>
            </w:r>
          </w:p>
        </w:tc>
        <w:tc>
          <w:tcPr>
            <w:tcW w:w="2165" w:type="dxa"/>
          </w:tcPr>
          <w:p w:rsidR="00896DAD" w:rsidRDefault="00896DAD">
            <w:r>
              <w:t>447/2012/2015</w:t>
            </w:r>
          </w:p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pPr>
              <w:tabs>
                <w:tab w:val="left" w:pos="1703"/>
              </w:tabs>
            </w:pPr>
            <w:r>
              <w:t>Biologia                 kl. 1</w:t>
            </w:r>
          </w:p>
          <w:p w:rsidR="00896DAD" w:rsidRDefault="00896DAD">
            <w:r>
              <w:t xml:space="preserve">                         </w:t>
            </w:r>
          </w:p>
          <w:p w:rsidR="00896DAD" w:rsidRDefault="00896DAD">
            <w:pPr>
              <w:tabs>
                <w:tab w:val="left" w:pos="1891"/>
              </w:tabs>
            </w:pPr>
            <w:r>
              <w:t xml:space="preserve">                </w:t>
            </w:r>
          </w:p>
          <w:p w:rsidR="00896DAD" w:rsidRDefault="00896DAD">
            <w:pPr>
              <w:tabs>
                <w:tab w:val="left" w:pos="1891"/>
              </w:tabs>
            </w:pPr>
          </w:p>
          <w:p w:rsidR="00896DAD" w:rsidRDefault="00896DAD" w:rsidP="00714116"/>
        </w:tc>
        <w:tc>
          <w:tcPr>
            <w:tcW w:w="7371" w:type="dxa"/>
          </w:tcPr>
          <w:p w:rsidR="00896DAD" w:rsidRDefault="00896DAD">
            <w:r>
              <w:t xml:space="preserve">Emilia </w:t>
            </w:r>
            <w:proofErr w:type="spellStart"/>
            <w:r>
              <w:t>Bonar</w:t>
            </w:r>
            <w:proofErr w:type="spellEnd"/>
            <w:r>
              <w:t xml:space="preserve">, Weronika </w:t>
            </w:r>
            <w:proofErr w:type="spellStart"/>
            <w:r>
              <w:t>Krzeszowiec</w:t>
            </w:r>
            <w:proofErr w:type="spellEnd"/>
            <w:r>
              <w:t xml:space="preserve">- Jeleń, Stanisław Czachorowski; </w:t>
            </w:r>
            <w:r>
              <w:rPr>
                <w:b/>
                <w:bCs/>
                <w:i/>
                <w:iCs/>
              </w:rPr>
              <w:t>Biologia na czasie</w:t>
            </w:r>
            <w:r>
              <w:t xml:space="preserve"> - podręcznik dla szkół ponadgimnazjalnych. Zakres podstawowy</w:t>
            </w:r>
          </w:p>
          <w:p w:rsidR="00896DAD" w:rsidRDefault="00896DAD"/>
          <w:p w:rsidR="00896DAD" w:rsidRDefault="00896DAD"/>
          <w:p w:rsidR="00896DAD" w:rsidRDefault="00896DAD"/>
          <w:p w:rsidR="00896DAD" w:rsidRDefault="00896DAD"/>
          <w:p w:rsidR="00896DAD" w:rsidRDefault="00896DAD"/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Nowa Era</w:t>
            </w:r>
          </w:p>
        </w:tc>
        <w:tc>
          <w:tcPr>
            <w:tcW w:w="2165" w:type="dxa"/>
          </w:tcPr>
          <w:p w:rsidR="00896DAD" w:rsidRDefault="00896DAD">
            <w:r>
              <w:t>450/201220158</w:t>
            </w:r>
          </w:p>
          <w:p w:rsidR="00896DAD" w:rsidRDefault="00896DAD"/>
          <w:p w:rsidR="00896DAD" w:rsidRDefault="00896DAD"/>
          <w:p w:rsidR="00896DAD" w:rsidRDefault="00896DAD"/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>Chemia     kl. 1</w:t>
            </w:r>
          </w:p>
          <w:p w:rsidR="00896DAD" w:rsidRDefault="00896DAD"/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</w:p>
        </w:tc>
        <w:tc>
          <w:tcPr>
            <w:tcW w:w="7371" w:type="dxa"/>
          </w:tcPr>
          <w:p w:rsidR="00896DAD" w:rsidRDefault="00896DAD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  <w:r>
              <w:t xml:space="preserve">; </w:t>
            </w:r>
            <w:r>
              <w:rPr>
                <w:b/>
                <w:bCs/>
                <w:i/>
                <w:iCs/>
              </w:rPr>
              <w:t>To jest chemia</w:t>
            </w:r>
            <w:r>
              <w:t>; podręcznik dla szkół Ponadgimnazjalnych Zakres podstawowy</w:t>
            </w:r>
          </w:p>
          <w:p w:rsidR="00896DAD" w:rsidRDefault="00896DAD"/>
          <w:p w:rsidR="00896DAD" w:rsidRDefault="00896DAD">
            <w:pPr>
              <w:rPr>
                <w:sz w:val="24"/>
                <w:szCs w:val="24"/>
              </w:rPr>
            </w:pPr>
          </w:p>
          <w:p w:rsidR="00896DAD" w:rsidRDefault="00896DAD"/>
          <w:p w:rsidR="00896DAD" w:rsidRDefault="00896DAD"/>
          <w:p w:rsidR="00896DAD" w:rsidRDefault="00896DAD"/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Nowa Era</w:t>
            </w:r>
          </w:p>
        </w:tc>
        <w:tc>
          <w:tcPr>
            <w:tcW w:w="2165" w:type="dxa"/>
          </w:tcPr>
          <w:p w:rsidR="00896DAD" w:rsidRDefault="00896DAD">
            <w:r>
              <w:t>438/2012</w:t>
            </w:r>
          </w:p>
          <w:p w:rsidR="00896DAD" w:rsidRDefault="00896DAD"/>
          <w:p w:rsidR="00896DAD" w:rsidRDefault="00896DAD"/>
          <w:p w:rsidR="00896DAD" w:rsidRDefault="00896DAD"/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>Geografia       kl. 1</w:t>
            </w:r>
          </w:p>
          <w:p w:rsidR="00896DAD" w:rsidRDefault="00896DAD"/>
          <w:p w:rsidR="00896DAD" w:rsidRDefault="00896DAD">
            <w:pPr>
              <w:jc w:val="right"/>
            </w:pPr>
          </w:p>
          <w:p w:rsidR="00896DAD" w:rsidRDefault="00896DAD" w:rsidP="00F81310">
            <w:r>
              <w:t xml:space="preserve">        </w:t>
            </w:r>
          </w:p>
        </w:tc>
        <w:tc>
          <w:tcPr>
            <w:tcW w:w="7371" w:type="dxa"/>
          </w:tcPr>
          <w:p w:rsidR="00896DAD" w:rsidRDefault="00896DAD">
            <w:r>
              <w:t xml:space="preserve">Radosław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  <w:proofErr w:type="spellStart"/>
            <w:r>
              <w:t>Krzystof</w:t>
            </w:r>
            <w:proofErr w:type="spellEnd"/>
            <w:r>
              <w:t xml:space="preserve"> </w:t>
            </w:r>
            <w:proofErr w:type="spellStart"/>
            <w:r>
              <w:t>Wiedermann</w:t>
            </w:r>
            <w:proofErr w:type="spellEnd"/>
            <w:r>
              <w:t xml:space="preserve">; </w:t>
            </w:r>
            <w:r>
              <w:rPr>
                <w:b/>
                <w:bCs/>
                <w:i/>
                <w:iCs/>
              </w:rPr>
              <w:t>Oblicza geografii 1</w:t>
            </w:r>
            <w:r>
              <w:t>; podręcznik dla szkół Ponadgimnazjalnych Zakres podstawowy</w:t>
            </w:r>
          </w:p>
          <w:p w:rsidR="00896DAD" w:rsidRDefault="00896DAD"/>
          <w:p w:rsidR="00896DAD" w:rsidRDefault="00896DAD" w:rsidP="00F81310"/>
        </w:tc>
        <w:tc>
          <w:tcPr>
            <w:tcW w:w="1701" w:type="dxa"/>
          </w:tcPr>
          <w:p w:rsidR="00896DAD" w:rsidRDefault="00896DAD">
            <w:pPr>
              <w:jc w:val="center"/>
            </w:pPr>
            <w:r>
              <w:t>Nowa Era</w:t>
            </w:r>
          </w:p>
        </w:tc>
        <w:tc>
          <w:tcPr>
            <w:tcW w:w="2165" w:type="dxa"/>
          </w:tcPr>
          <w:p w:rsidR="00896DAD" w:rsidRDefault="00896DAD">
            <w:r>
              <w:t>433/2012</w:t>
            </w:r>
          </w:p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>Informatyka    kl. 1</w:t>
            </w:r>
          </w:p>
        </w:tc>
        <w:tc>
          <w:tcPr>
            <w:tcW w:w="7371" w:type="dxa"/>
          </w:tcPr>
          <w:p w:rsidR="00896DAD" w:rsidRDefault="00896DAD">
            <w:r>
              <w:t xml:space="preserve">Zdzisław Nowakowski ; </w:t>
            </w:r>
            <w:r>
              <w:rPr>
                <w:b/>
                <w:i/>
              </w:rPr>
              <w:t xml:space="preserve">Informatyka. Po prostu; </w:t>
            </w:r>
            <w:r>
              <w:t xml:space="preserve"> podręcznik dla kl. 1 szkół ponadgimnazjalnych z dostępem na zasobów platformy edukacyjnej WSiPnet.pl. Zakres podstawowy</w:t>
            </w:r>
          </w:p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WSiP</w:t>
            </w:r>
          </w:p>
        </w:tc>
        <w:tc>
          <w:tcPr>
            <w:tcW w:w="2165" w:type="dxa"/>
          </w:tcPr>
          <w:p w:rsidR="00896DAD" w:rsidRDefault="00896DAD">
            <w:r>
              <w:t>544/2012</w:t>
            </w:r>
          </w:p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lastRenderedPageBreak/>
              <w:t xml:space="preserve">Edukacja  dla bezpieczeństwa               </w:t>
            </w:r>
          </w:p>
          <w:p w:rsidR="00896DAD" w:rsidRDefault="00896DAD">
            <w:r>
              <w:t xml:space="preserve">                                             kl. 1</w:t>
            </w:r>
          </w:p>
        </w:tc>
        <w:tc>
          <w:tcPr>
            <w:tcW w:w="7371" w:type="dxa"/>
          </w:tcPr>
          <w:p w:rsidR="00896DAD" w:rsidRDefault="00896DAD">
            <w:r>
              <w:t xml:space="preserve">Jarosław Słoma; </w:t>
            </w:r>
            <w:r>
              <w:rPr>
                <w:b/>
                <w:i/>
              </w:rPr>
              <w:t>Żyję i działam bezpiecznie. Edukacja dla bezpieczeństwa</w:t>
            </w:r>
          </w:p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Nowa Era</w:t>
            </w:r>
          </w:p>
        </w:tc>
        <w:tc>
          <w:tcPr>
            <w:tcW w:w="2165" w:type="dxa"/>
          </w:tcPr>
          <w:p w:rsidR="00896DAD" w:rsidRDefault="00896DAD">
            <w:r>
              <w:t>426/2012</w:t>
            </w:r>
          </w:p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>Podstawy przedsiębiorczości</w:t>
            </w:r>
          </w:p>
          <w:p w:rsidR="00896DAD" w:rsidRDefault="00896DAD">
            <w:r>
              <w:t xml:space="preserve">                                               kl. 1</w:t>
            </w:r>
          </w:p>
        </w:tc>
        <w:tc>
          <w:tcPr>
            <w:tcW w:w="7371" w:type="dxa"/>
          </w:tcPr>
          <w:p w:rsidR="00896DAD" w:rsidRDefault="00896DAD">
            <w:pPr>
              <w:rPr>
                <w:szCs w:val="24"/>
              </w:rPr>
            </w:pPr>
            <w:r>
              <w:rPr>
                <w:szCs w:val="24"/>
              </w:rPr>
              <w:t xml:space="preserve">Zbigniew Makieła, Tomasz Rachwał; </w:t>
            </w:r>
            <w:r>
              <w:rPr>
                <w:b/>
                <w:bCs/>
                <w:i/>
                <w:iCs/>
                <w:szCs w:val="24"/>
              </w:rPr>
              <w:t>Krok w przedsiębiorczość;</w:t>
            </w:r>
            <w:r>
              <w:rPr>
                <w:szCs w:val="24"/>
              </w:rPr>
              <w:br/>
              <w:t>podręcznik do podstaw przedsiębiorczości dla szkół ponadgimnazjalnych</w:t>
            </w:r>
          </w:p>
          <w:p w:rsidR="00896DAD" w:rsidRDefault="00896DAD"/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Nowa Era</w:t>
            </w:r>
          </w:p>
        </w:tc>
        <w:tc>
          <w:tcPr>
            <w:tcW w:w="2165" w:type="dxa"/>
          </w:tcPr>
          <w:p w:rsidR="00896DAD" w:rsidRDefault="00896DAD">
            <w:r>
              <w:t>467/2012</w:t>
            </w:r>
          </w:p>
        </w:tc>
      </w:tr>
      <w:tr w:rsidR="00896DAD" w:rsidTr="0095378F">
        <w:trPr>
          <w:cantSplit/>
          <w:trHeight w:val="851"/>
        </w:trPr>
        <w:tc>
          <w:tcPr>
            <w:tcW w:w="2905" w:type="dxa"/>
          </w:tcPr>
          <w:p w:rsidR="00896DAD" w:rsidRDefault="00896DAD">
            <w:r>
              <w:t>Religia                                    kl. 1</w:t>
            </w:r>
          </w:p>
          <w:p w:rsidR="00896DAD" w:rsidRDefault="00896DAD"/>
          <w:p w:rsidR="00714116" w:rsidRDefault="00896DAD" w:rsidP="00714116">
            <w:pPr>
              <w:jc w:val="center"/>
            </w:pPr>
            <w:r>
              <w:t xml:space="preserve">                                                </w:t>
            </w:r>
          </w:p>
          <w:p w:rsidR="00896DAD" w:rsidRDefault="00896DAD">
            <w:pPr>
              <w:jc w:val="right"/>
            </w:pPr>
          </w:p>
        </w:tc>
        <w:tc>
          <w:tcPr>
            <w:tcW w:w="7371" w:type="dxa"/>
          </w:tcPr>
          <w:p w:rsidR="00896DAD" w:rsidRDefault="00896DAD">
            <w:r>
              <w:t xml:space="preserve">Tadeusz Śmiech, Elżbieta Kondrak; </w:t>
            </w:r>
            <w:r>
              <w:rPr>
                <w:b/>
                <w:i/>
              </w:rPr>
              <w:t>W blasku Bożej prawdy</w:t>
            </w:r>
          </w:p>
          <w:p w:rsidR="00896DAD" w:rsidRDefault="00896DAD"/>
          <w:p w:rsidR="00896DAD" w:rsidRDefault="00896DAD" w:rsidP="00714116"/>
        </w:tc>
        <w:tc>
          <w:tcPr>
            <w:tcW w:w="1701" w:type="dxa"/>
          </w:tcPr>
          <w:p w:rsidR="00896DAD" w:rsidRDefault="00896DAD">
            <w:pPr>
              <w:jc w:val="center"/>
            </w:pPr>
          </w:p>
          <w:p w:rsidR="00896DAD" w:rsidRDefault="00896DAD">
            <w:pPr>
              <w:jc w:val="center"/>
            </w:pPr>
            <w:r>
              <w:t>Jedność</w:t>
            </w:r>
          </w:p>
        </w:tc>
        <w:tc>
          <w:tcPr>
            <w:tcW w:w="2165" w:type="dxa"/>
          </w:tcPr>
          <w:p w:rsidR="00896DAD" w:rsidRDefault="00896DAD">
            <w:r>
              <w:t>AZ-4-03/12</w:t>
            </w:r>
          </w:p>
        </w:tc>
      </w:tr>
    </w:tbl>
    <w:p w:rsidR="00896DAD" w:rsidRDefault="00896DAD"/>
    <w:p w:rsidR="00F81310" w:rsidRDefault="00F81310">
      <w:pPr>
        <w:pStyle w:val="Nagwek5"/>
        <w:rPr>
          <w:sz w:val="20"/>
        </w:rPr>
      </w:pPr>
    </w:p>
    <w:p w:rsidR="00F81310" w:rsidRDefault="00F81310">
      <w:pPr>
        <w:pStyle w:val="Nagwek5"/>
        <w:rPr>
          <w:sz w:val="20"/>
        </w:rPr>
      </w:pPr>
    </w:p>
    <w:p w:rsidR="00F81310" w:rsidRDefault="00F81310">
      <w:pPr>
        <w:rPr>
          <w:b/>
          <w:bCs/>
        </w:rPr>
      </w:pPr>
    </w:p>
    <w:sectPr w:rsidR="00F81310" w:rsidSect="009F730B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7923"/>
    <w:multiLevelType w:val="hybridMultilevel"/>
    <w:tmpl w:val="F66AEF8C"/>
    <w:lvl w:ilvl="0" w:tplc="D02E258C">
      <w:start w:val="1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CA"/>
    <w:rsid w:val="000B6B37"/>
    <w:rsid w:val="00276C78"/>
    <w:rsid w:val="00345828"/>
    <w:rsid w:val="003539BE"/>
    <w:rsid w:val="004314BF"/>
    <w:rsid w:val="00654E52"/>
    <w:rsid w:val="00714116"/>
    <w:rsid w:val="007655CA"/>
    <w:rsid w:val="00896DAD"/>
    <w:rsid w:val="0095378F"/>
    <w:rsid w:val="009F730B"/>
    <w:rsid w:val="00A41B57"/>
    <w:rsid w:val="00A77E2C"/>
    <w:rsid w:val="00A92634"/>
    <w:rsid w:val="00AF03FE"/>
    <w:rsid w:val="00F8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DEA8D"/>
  <w15:docId w15:val="{A6D095D3-FB41-47DD-858D-1DF5C8FD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30B"/>
  </w:style>
  <w:style w:type="paragraph" w:styleId="Nagwek1">
    <w:name w:val="heading 1"/>
    <w:basedOn w:val="Normalny"/>
    <w:next w:val="Normalny"/>
    <w:qFormat/>
    <w:rsid w:val="009F73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F73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F7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9F730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F730B"/>
    <w:pPr>
      <w:keepNext/>
      <w:jc w:val="center"/>
      <w:outlineLvl w:val="5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9F73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locked/>
    <w:rsid w:val="009F73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semiHidden/>
    <w:locked/>
    <w:rsid w:val="009F730B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omylnaczcionkaakapitu"/>
    <w:semiHidden/>
    <w:locked/>
    <w:rsid w:val="009F73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omylnaczcionkaakapitu"/>
    <w:semiHidden/>
    <w:locked/>
    <w:rsid w:val="009F730B"/>
    <w:rPr>
      <w:rFonts w:ascii="Calibri" w:hAnsi="Calibri" w:cs="Times New Roman"/>
      <w:b/>
      <w:bCs/>
    </w:rPr>
  </w:style>
  <w:style w:type="character" w:styleId="Hipercze">
    <w:name w:val="Hyperlink"/>
    <w:basedOn w:val="Domylnaczcionkaakapitu"/>
    <w:semiHidden/>
    <w:rsid w:val="009F730B"/>
    <w:rPr>
      <w:rFonts w:cs="Times New Roman"/>
      <w:color w:val="0000FF"/>
      <w:u w:val="single"/>
    </w:rPr>
  </w:style>
  <w:style w:type="paragraph" w:customStyle="1" w:styleId="author">
    <w:name w:val="author"/>
    <w:basedOn w:val="Normalny"/>
    <w:rsid w:val="009F730B"/>
    <w:pPr>
      <w:spacing w:before="100" w:beforeAutospacing="1" w:after="100" w:afterAutospacing="1"/>
    </w:pPr>
    <w:rPr>
      <w:sz w:val="24"/>
      <w:szCs w:val="24"/>
    </w:rPr>
  </w:style>
  <w:style w:type="character" w:customStyle="1" w:styleId="tred">
    <w:name w:val="t_red"/>
    <w:basedOn w:val="Domylnaczcionkaakapitu"/>
    <w:rsid w:val="009F730B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276C7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378F"/>
    <w:rPr>
      <w:rFonts w:ascii="Courier New" w:hAnsi="Courier New" w:cs="Courier New"/>
    </w:rPr>
  </w:style>
  <w:style w:type="paragraph" w:customStyle="1" w:styleId="Default">
    <w:name w:val="Default"/>
    <w:rsid w:val="00AF03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0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lep.wsip.pl/produkty/historia-po-prostu-207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krzysztof-gutowski-212819/" TargetMode="External"/><Relationship Id="rId5" Type="http://schemas.openxmlformats.org/officeDocument/2006/relationships/hyperlink" Target="http://sklep.wsip.pl/autorzy/rafal-dolecki-2128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 I i II (zgodnie z reformą programową)</vt:lpstr>
    </vt:vector>
  </TitlesOfParts>
  <Company>Zespół Szkół Ponadgimnazjalnych nr 1</Company>
  <LinksUpToDate>false</LinksUpToDate>
  <CharactersWithSpaces>3919</CharactersWithSpaces>
  <SharedDoc>false</SharedDoc>
  <HLinks>
    <vt:vector size="54" baseType="variant">
      <vt:variant>
        <vt:i4>3801194</vt:i4>
      </vt:variant>
      <vt:variant>
        <vt:i4>24</vt:i4>
      </vt:variant>
      <vt:variant>
        <vt:i4>0</vt:i4>
      </vt:variant>
      <vt:variant>
        <vt:i4>5</vt:i4>
      </vt:variant>
      <vt:variant>
        <vt:lpwstr>http://sklep.wsip.pl/produkty/historia-po-prostu-20721/</vt:lpwstr>
      </vt:variant>
      <vt:variant>
        <vt:lpwstr/>
      </vt:variant>
      <vt:variant>
        <vt:i4>6553656</vt:i4>
      </vt:variant>
      <vt:variant>
        <vt:i4>21</vt:i4>
      </vt:variant>
      <vt:variant>
        <vt:i4>0</vt:i4>
      </vt:variant>
      <vt:variant>
        <vt:i4>5</vt:i4>
      </vt:variant>
      <vt:variant>
        <vt:lpwstr>http://sklep.wsip.pl/autorzy/krzysztof-gutowski-212819/</vt:lpwstr>
      </vt:variant>
      <vt:variant>
        <vt:lpwstr/>
      </vt:variant>
      <vt:variant>
        <vt:i4>6422634</vt:i4>
      </vt:variant>
      <vt:variant>
        <vt:i4>18</vt:i4>
      </vt:variant>
      <vt:variant>
        <vt:i4>0</vt:i4>
      </vt:variant>
      <vt:variant>
        <vt:i4>5</vt:i4>
      </vt:variant>
      <vt:variant>
        <vt:lpwstr>http://sklep.wsip.pl/autorzy/rafal-dolecki-212818/</vt:lpwstr>
      </vt:variant>
      <vt:variant>
        <vt:lpwstr/>
      </vt:variant>
      <vt:variant>
        <vt:i4>3801194</vt:i4>
      </vt:variant>
      <vt:variant>
        <vt:i4>15</vt:i4>
      </vt:variant>
      <vt:variant>
        <vt:i4>0</vt:i4>
      </vt:variant>
      <vt:variant>
        <vt:i4>5</vt:i4>
      </vt:variant>
      <vt:variant>
        <vt:lpwstr>http://sklep.wsip.pl/produkty/historia-po-prostu-20721/</vt:lpwstr>
      </vt:variant>
      <vt:variant>
        <vt:lpwstr/>
      </vt:variant>
      <vt:variant>
        <vt:i4>6553656</vt:i4>
      </vt:variant>
      <vt:variant>
        <vt:i4>12</vt:i4>
      </vt:variant>
      <vt:variant>
        <vt:i4>0</vt:i4>
      </vt:variant>
      <vt:variant>
        <vt:i4>5</vt:i4>
      </vt:variant>
      <vt:variant>
        <vt:lpwstr>http://sklep.wsip.pl/autorzy/krzysztof-gutowski-212819/</vt:lpwstr>
      </vt:variant>
      <vt:variant>
        <vt:lpwstr/>
      </vt:variant>
      <vt:variant>
        <vt:i4>6422634</vt:i4>
      </vt:variant>
      <vt:variant>
        <vt:i4>9</vt:i4>
      </vt:variant>
      <vt:variant>
        <vt:i4>0</vt:i4>
      </vt:variant>
      <vt:variant>
        <vt:i4>5</vt:i4>
      </vt:variant>
      <vt:variant>
        <vt:lpwstr>http://sklep.wsip.pl/autorzy/rafal-dolecki-212818/</vt:lpwstr>
      </vt:variant>
      <vt:variant>
        <vt:lpwstr/>
      </vt:variant>
      <vt:variant>
        <vt:i4>5767241</vt:i4>
      </vt:variant>
      <vt:variant>
        <vt:i4>6</vt:i4>
      </vt:variant>
      <vt:variant>
        <vt:i4>0</vt:i4>
      </vt:variant>
      <vt:variant>
        <vt:i4>5</vt:i4>
      </vt:variant>
      <vt:variant>
        <vt:lpwstr>http://www.wsipnet.pl/kluby/rosyjski.html?k=2250</vt:lpwstr>
      </vt:variant>
      <vt:variant>
        <vt:lpwstr/>
      </vt:variant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http://www.wsipnet.pl/kluby/rosyjski.html?k=2250</vt:lpwstr>
      </vt:variant>
      <vt:variant>
        <vt:lpwstr/>
      </vt:variant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http://www.wsipnet.pl/kluby/rosyjski.html?k=2250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 I i II (zgodnie z reformą programową)</dc:title>
  <dc:creator>ADMIN</dc:creator>
  <cp:lastModifiedBy>Radek Wasiak</cp:lastModifiedBy>
  <cp:revision>3</cp:revision>
  <cp:lastPrinted>2017-06-28T07:24:00Z</cp:lastPrinted>
  <dcterms:created xsi:type="dcterms:W3CDTF">2017-08-17T14:19:00Z</dcterms:created>
  <dcterms:modified xsi:type="dcterms:W3CDTF">2017-08-18T15:25:00Z</dcterms:modified>
</cp:coreProperties>
</file>